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259B1986"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15749B">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15749B">
                  <w:rPr>
                    <w:rFonts w:ascii="Times New Roman" w:hAnsi="Times New Roman"/>
                    <w:color w:val="000000" w:themeColor="text1"/>
                    <w:sz w:val="24"/>
                    <w:szCs w:val="24"/>
                  </w:rPr>
                  <w:t>0</w:t>
                </w:r>
                <w:r w:rsidR="00D858D4">
                  <w:rPr>
                    <w:rFonts w:ascii="Times New Roman" w:hAnsi="Times New Roman"/>
                    <w:color w:val="000000" w:themeColor="text1"/>
                    <w:sz w:val="24"/>
                    <w:szCs w:val="24"/>
                  </w:rPr>
                  <w:t>8</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hyperlink r:id="rId11" w:anchor="/TeisesAktas/View/2638271" w:history="1">
                  <w:r w:rsidR="00242E65" w:rsidRPr="00242E65">
                    <w:rPr>
                      <w:rStyle w:val="Hipersaitas"/>
                      <w:rFonts w:ascii="Times New Roman" w:hAnsi="Times New Roman" w:cs="Times New Roman"/>
                    </w:rPr>
                    <w:t>92</w:t>
                  </w:r>
                </w:hyperlink>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58EE2FC4" w14:textId="7E67F9EC" w:rsidR="0052164F" w:rsidRPr="00D858D4" w:rsidRDefault="0035176C" w:rsidP="006209D6">
          <w:pPr>
            <w:jc w:val="center"/>
            <w:rPr>
              <w:rFonts w:ascii="Times New Roman" w:hAnsi="Times New Roman" w:cs="Times New Roman"/>
              <w:b/>
              <w:bCs/>
              <w:sz w:val="96"/>
              <w:szCs w:val="96"/>
            </w:rPr>
          </w:pPr>
          <w:r w:rsidRPr="0035176C">
            <w:rPr>
              <w:rFonts w:ascii="Times New Roman" w:hAnsi="Times New Roman" w:cs="Times New Roman"/>
              <w:b/>
              <w:sz w:val="28"/>
              <w:szCs w:val="28"/>
            </w:rPr>
            <w:t>KAIŠIADORIŲ R. ŽIEŽMARIŲ GIMNAZIJOS</w:t>
          </w:r>
          <w:r w:rsidR="0052164F">
            <w:rPr>
              <w:rFonts w:ascii="Times New Roman" w:hAnsi="Times New Roman" w:cs="Times New Roman"/>
              <w:b/>
              <w:sz w:val="28"/>
              <w:szCs w:val="28"/>
            </w:rPr>
            <w:t xml:space="preserve"> </w:t>
          </w:r>
          <w:r w:rsidR="00D858D4" w:rsidRPr="00D858D4">
            <w:rPr>
              <w:rFonts w:ascii="Times New Roman" w:hAnsi="Times New Roman" w:cs="Times New Roman"/>
              <w:b/>
              <w:bCs/>
              <w:sz w:val="28"/>
              <w:szCs w:val="28"/>
            </w:rPr>
            <w:t>ŽASLIŲ G. 21, ŽIEŽMARIAI, KAIŠIADORIŲ R. SAV., STOGO REKONSTRAVIMAS/KAPITALINIS REMONTAS TECHNINIO DARBO PROJEKTO PARENGIMO PIRKIMAS</w:t>
          </w: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6BBBD8F3" w:rsidR="003C6471" w:rsidRPr="00300F38" w:rsidRDefault="00300F38" w:rsidP="00300F38">
              <w:r>
                <w:t xml:space="preserve">   </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4349BE74"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0015749B" w:rsidRPr="0015749B">
        <w:rPr>
          <w:rFonts w:cstheme="minorHAnsi"/>
          <w:color w:val="000000" w:themeColor="text1"/>
        </w:rPr>
        <w:t>Kaišiadorių r. Žiežmarių gimnazija, įmonės kodas 190596476 buveinė Žaslių g. 21, Žiežmariai, LT-56235 Kaišiadorių r. Perkančioji organizacija nėra PVM mokėtoja</w:t>
      </w:r>
      <w:r w:rsidR="0015749B">
        <w:rPr>
          <w:rFonts w:cstheme="minorHAnsi"/>
          <w:color w:val="000000" w:themeColor="text1"/>
        </w:rPr>
        <w:t>.</w:t>
      </w:r>
    </w:p>
    <w:p w14:paraId="6132230B" w14:textId="110A188F" w:rsidR="00D44817" w:rsidRPr="00EF2542" w:rsidRDefault="0015749B" w:rsidP="008B5433">
      <w:pPr>
        <w:pStyle w:val="Sraopastraipa"/>
        <w:numPr>
          <w:ilvl w:val="1"/>
          <w:numId w:val="3"/>
        </w:numPr>
        <w:spacing w:line="240" w:lineRule="auto"/>
        <w:ind w:left="0" w:firstLine="709"/>
        <w:rPr>
          <w:rFonts w:cstheme="minorHAnsi"/>
          <w:color w:val="000000" w:themeColor="text1"/>
        </w:rPr>
      </w:pPr>
      <w:r w:rsidRPr="0015749B">
        <w:rPr>
          <w:rFonts w:eastAsia="Calibri" w:cstheme="minorHAnsi"/>
          <w:b/>
          <w:bCs/>
          <w:color w:val="000000" w:themeColor="text1"/>
        </w:rPr>
        <w:t>Pirkimą perkančiosios organizacijos vardu</w:t>
      </w:r>
      <w:r w:rsidRPr="0015749B">
        <w:rPr>
          <w:rFonts w:eastAsia="Calibri" w:cstheme="minorHAnsi"/>
          <w:color w:val="000000" w:themeColor="text1"/>
        </w:rPr>
        <w:t xml:space="preserve"> </w:t>
      </w:r>
      <w:r w:rsidRPr="0015749B">
        <w:rPr>
          <w:rFonts w:eastAsia="Calibri" w:cstheme="minorHAnsi"/>
          <w:b/>
          <w:bCs/>
          <w:color w:val="000000" w:themeColor="text1"/>
        </w:rPr>
        <w:t>atlieka savivaldybės centrinė perkančioji organizacija Kaišiadorių bendrųjų funkcijų tarnyba (toliau-SCPO), juridinio asmens kodas 306139700, adresas Gedimino g. 118, Kaišiadorys</w:t>
      </w:r>
      <w:r>
        <w:rPr>
          <w:rFonts w:eastAsia="Calibri" w:cstheme="minorHAnsi"/>
          <w:b/>
          <w:bCs/>
          <w:color w:val="000000" w:themeColor="text1"/>
        </w:rPr>
        <w:t xml:space="preserve">. </w:t>
      </w:r>
      <w:r w:rsidR="003C6471" w:rsidRPr="00EF2542">
        <w:rPr>
          <w:rFonts w:eastAsia="Calibri" w:cstheme="minorHAnsi"/>
          <w:color w:val="000000" w:themeColor="text1"/>
        </w:rPr>
        <w:t xml:space="preserve">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4E50A9D" w:rsidR="004C28DD" w:rsidRPr="00F909F4" w:rsidRDefault="00D44817" w:rsidP="00F909F4">
      <w:pPr>
        <w:pStyle w:val="Sraopastraipa"/>
        <w:numPr>
          <w:ilvl w:val="1"/>
          <w:numId w:val="3"/>
        </w:numPr>
        <w:shd w:val="clear" w:color="auto" w:fill="FFFFFF"/>
        <w:spacing w:line="240" w:lineRule="auto"/>
        <w:ind w:left="0" w:firstLine="709"/>
        <w:rPr>
          <w:rFonts w:eastAsia="Times New Roman" w:cstheme="minorHAnsi"/>
          <w:color w:val="000000"/>
        </w:rPr>
      </w:pPr>
      <w:r w:rsidRPr="00F909F4">
        <w:rPr>
          <w:rFonts w:cstheme="minorHAnsi"/>
          <w:color w:val="000000" w:themeColor="text1"/>
        </w:rPr>
        <w:t xml:space="preserve">Atliekamas žaliasis pirkimas. Pirkimas vykdomas vadovaujantis </w:t>
      </w:r>
      <w:hyperlink r:id="rId12" w:history="1">
        <w:r w:rsidRPr="00F909F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F909F4">
        <w:rPr>
          <w:rFonts w:cstheme="minorHAnsi"/>
          <w:color w:val="000000" w:themeColor="text1"/>
        </w:rPr>
        <w:t xml:space="preserve"> </w:t>
      </w:r>
      <w:r w:rsidR="004C28DD" w:rsidRPr="00F909F4">
        <w:rPr>
          <w:rFonts w:eastAsia="Times New Roman" w:cstheme="minorHAnsi"/>
        </w:rPr>
        <w:t xml:space="preserve">Rangovas, </w:t>
      </w:r>
      <w:r w:rsidR="00F909F4" w:rsidRPr="00F909F4">
        <w:rPr>
          <w:rFonts w:eastAsia="Times New Roman" w:cstheme="minorHAnsi"/>
          <w:color w:val="000000"/>
        </w:rPr>
        <w:t>privalo vadovautis Lietuvos Respublikos aplinkos ministro 2011 m. birželio 28 d. įsakymu Nr. D1-508 patvirtintu „Aplinkos apsaugos kriterijų taikymo, vykdant žaliuosius pirkimus,</w:t>
      </w:r>
      <w:r w:rsidR="00F909F4">
        <w:rPr>
          <w:rFonts w:eastAsia="Times New Roman" w:cstheme="minorHAnsi"/>
          <w:color w:val="000000"/>
        </w:rPr>
        <w:t xml:space="preserve"> </w:t>
      </w:r>
      <w:r w:rsidR="00F909F4" w:rsidRPr="00F909F4">
        <w:rPr>
          <w:rFonts w:eastAsia="Times New Roman" w:cstheme="minorHAnsi"/>
          <w:color w:val="000000"/>
        </w:rPr>
        <w:t>tvarkos aprašu“ (Suvestinė redakcija nuo</w:t>
      </w:r>
      <w:r w:rsidR="001D6716">
        <w:rPr>
          <w:rFonts w:eastAsia="Times New Roman" w:cstheme="minorHAnsi"/>
          <w:color w:val="000000"/>
        </w:rPr>
        <w:t xml:space="preserve"> </w:t>
      </w:r>
      <w:r w:rsidR="00F909F4" w:rsidRPr="00F909F4">
        <w:rPr>
          <w:rFonts w:eastAsia="Times New Roman" w:cstheme="minorHAnsi"/>
          <w:color w:val="000000"/>
        </w:rPr>
        <w:t>2026-05-11) 4 punkto 4.1. papunkčiu (-</w:t>
      </w:r>
      <w:proofErr w:type="spellStart"/>
      <w:r w:rsidR="00F909F4" w:rsidRPr="00F909F4">
        <w:rPr>
          <w:rFonts w:eastAsia="Times New Roman" w:cstheme="minorHAnsi"/>
          <w:color w:val="000000"/>
        </w:rPr>
        <w:t>iais</w:t>
      </w:r>
      <w:proofErr w:type="spellEnd"/>
      <w:r w:rsidR="00F909F4" w:rsidRPr="00F909F4">
        <w:rPr>
          <w:rFonts w:eastAsia="Times New Roman" w:cstheme="minorHAnsi"/>
          <w:color w:val="000000"/>
        </w:rPr>
        <w:t>). 4.1. yra</w:t>
      </w:r>
      <w:r w:rsidR="00F909F4">
        <w:rPr>
          <w:rFonts w:eastAsia="Times New Roman" w:cstheme="minorHAnsi"/>
          <w:color w:val="000000"/>
        </w:rPr>
        <w:t xml:space="preserve"> </w:t>
      </w:r>
      <w:r w:rsidR="00F909F4" w:rsidRPr="00F909F4">
        <w:rPr>
          <w:rFonts w:eastAsia="Times New Roman" w:cstheme="minorHAnsi"/>
          <w:color w:val="000000"/>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15. Pastatų projektavimo paslaugos ir jų statybos darbai: 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17B211D9" w14:textId="1E588FFA" w:rsidR="00D44817" w:rsidRPr="00F909F4" w:rsidRDefault="00D44817" w:rsidP="00B9533F">
      <w:pPr>
        <w:pStyle w:val="Sraopastraipa"/>
        <w:numPr>
          <w:ilvl w:val="1"/>
          <w:numId w:val="3"/>
        </w:numPr>
        <w:suppressAutoHyphens/>
        <w:spacing w:line="240" w:lineRule="auto"/>
        <w:ind w:left="0" w:firstLine="709"/>
        <w:rPr>
          <w:rFonts w:cstheme="minorHAnsi"/>
          <w:color w:val="000000" w:themeColor="text1"/>
        </w:rPr>
      </w:pPr>
      <w:r w:rsidRPr="00F909F4">
        <w:rPr>
          <w:rFonts w:eastAsia="Arial" w:cstheme="minorHAnsi"/>
          <w:color w:val="000000" w:themeColor="text1"/>
        </w:rPr>
        <w:t>Bendrosios pirkimo sąlygos yra neatskiriama šių pirkimo sąlygų dalis.</w:t>
      </w:r>
    </w:p>
    <w:p w14:paraId="2563775E" w14:textId="77777777" w:rsidR="008B5433" w:rsidRPr="00F909F4"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4B94D1D2"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1D6716" w:rsidRPr="001D6716">
        <w:t>Kaišiadorių r. Žiežmarių gimnazijos</w:t>
      </w:r>
      <w:r w:rsidR="001D6716">
        <w:t xml:space="preserve"> </w:t>
      </w:r>
      <w:r w:rsidR="00D858D4">
        <w:t xml:space="preserve">Kaišiadorių r. Žiežmarių gimnazijos, Žaslių g. 21, Žiežmariai, Kaišiadorių r. sav., stogo rekonstravimas/kapitalinis remontas techninio darbo projekto </w:t>
      </w:r>
      <w:proofErr w:type="spellStart"/>
      <w:r w:rsidR="00D858D4">
        <w:t>parengim</w:t>
      </w:r>
      <w:proofErr w:type="spellEnd"/>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52164F">
        <w:rPr>
          <w:rFonts w:cstheme="minorHAnsi"/>
          <w:color w:val="000000" w:themeColor="text1"/>
        </w:rPr>
        <w:t>Techninė darbo užduotis/specifikacija</w:t>
      </w:r>
      <w:r w:rsidRPr="00C15A40">
        <w:rPr>
          <w:rFonts w:cstheme="minorHAnsi"/>
          <w:color w:val="000000" w:themeColor="text1"/>
        </w:rPr>
        <w:t>“</w:t>
      </w:r>
      <w:r w:rsidR="0092255C">
        <w:rPr>
          <w:rFonts w:cstheme="minorHAnsi"/>
          <w:color w:val="000000" w:themeColor="text1"/>
        </w:rPr>
        <w:t>.</w:t>
      </w:r>
    </w:p>
    <w:p w14:paraId="684A935F" w14:textId="6DF933FB"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w:t>
      </w:r>
      <w:r w:rsidR="0052164F">
        <w:rPr>
          <w:rFonts w:cstheme="minorHAnsi"/>
          <w:color w:val="000000" w:themeColor="text1"/>
        </w:rPr>
        <w:t>Techninė darbo užduotis/</w:t>
      </w:r>
      <w:r w:rsidR="00153DB0">
        <w:rPr>
          <w:rFonts w:cstheme="minorHAnsi"/>
          <w:color w:val="000000" w:themeColor="text1"/>
        </w:rPr>
        <w:t>specifikacija</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7DD8C28E" w14:textId="77777777" w:rsidR="00C43CB3" w:rsidRDefault="00C43CB3" w:rsidP="00C43CB3">
      <w:pPr>
        <w:pStyle w:val="Sraopastraipa"/>
        <w:numPr>
          <w:ilvl w:val="1"/>
          <w:numId w:val="2"/>
        </w:numPr>
        <w:spacing w:line="240" w:lineRule="auto"/>
        <w:ind w:hanging="219"/>
        <w:rPr>
          <w:rFonts w:cstheme="minorHAnsi"/>
        </w:rPr>
      </w:pPr>
      <w:r>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D6BF292" w14:textId="1C8D8FF7" w:rsidR="003C6471" w:rsidRPr="00C43CB3" w:rsidRDefault="00DD0BC3" w:rsidP="00C43CB3">
      <w:pPr>
        <w:pStyle w:val="Sraopastraipa"/>
        <w:numPr>
          <w:ilvl w:val="1"/>
          <w:numId w:val="2"/>
        </w:numPr>
        <w:spacing w:line="240" w:lineRule="auto"/>
        <w:ind w:hanging="219"/>
        <w:rPr>
          <w:rFonts w:cstheme="minorHAnsi"/>
        </w:rPr>
      </w:pPr>
      <w:r w:rsidRPr="00C43CB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70A52" w14:textId="77777777" w:rsidR="004727FE" w:rsidRDefault="004727FE">
      <w:pPr>
        <w:spacing w:line="240" w:lineRule="auto"/>
      </w:pPr>
      <w:r>
        <w:separator/>
      </w:r>
    </w:p>
  </w:endnote>
  <w:endnote w:type="continuationSeparator" w:id="0">
    <w:p w14:paraId="15E1F524" w14:textId="77777777" w:rsidR="004727FE" w:rsidRDefault="004727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784BA" w14:textId="77777777" w:rsidR="004727FE" w:rsidRDefault="004727FE">
      <w:pPr>
        <w:spacing w:line="240" w:lineRule="auto"/>
      </w:pPr>
      <w:r>
        <w:separator/>
      </w:r>
    </w:p>
  </w:footnote>
  <w:footnote w:type="continuationSeparator" w:id="0">
    <w:p w14:paraId="3D5F3A46" w14:textId="77777777" w:rsidR="004727FE" w:rsidRDefault="004727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3762E"/>
    <w:rsid w:val="00153DB0"/>
    <w:rsid w:val="00155A0A"/>
    <w:rsid w:val="0015749B"/>
    <w:rsid w:val="001D6716"/>
    <w:rsid w:val="001E4096"/>
    <w:rsid w:val="001F3DF6"/>
    <w:rsid w:val="001F5A20"/>
    <w:rsid w:val="001F699A"/>
    <w:rsid w:val="002117F6"/>
    <w:rsid w:val="00212B7D"/>
    <w:rsid w:val="00242E65"/>
    <w:rsid w:val="00253685"/>
    <w:rsid w:val="00254690"/>
    <w:rsid w:val="002751CD"/>
    <w:rsid w:val="00281F27"/>
    <w:rsid w:val="002832AA"/>
    <w:rsid w:val="002A359B"/>
    <w:rsid w:val="002A3B65"/>
    <w:rsid w:val="002D6D77"/>
    <w:rsid w:val="002D6DC8"/>
    <w:rsid w:val="00300F38"/>
    <w:rsid w:val="0035176C"/>
    <w:rsid w:val="00372A70"/>
    <w:rsid w:val="00385C5A"/>
    <w:rsid w:val="003B6794"/>
    <w:rsid w:val="003C6471"/>
    <w:rsid w:val="0040100E"/>
    <w:rsid w:val="00427F89"/>
    <w:rsid w:val="00432125"/>
    <w:rsid w:val="0046105C"/>
    <w:rsid w:val="00465793"/>
    <w:rsid w:val="004727FE"/>
    <w:rsid w:val="004B1B6A"/>
    <w:rsid w:val="004B3B63"/>
    <w:rsid w:val="004C28DD"/>
    <w:rsid w:val="004D326C"/>
    <w:rsid w:val="004E18E9"/>
    <w:rsid w:val="004E2DFF"/>
    <w:rsid w:val="004E4A02"/>
    <w:rsid w:val="004E6C1B"/>
    <w:rsid w:val="00511E1C"/>
    <w:rsid w:val="0052164F"/>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6C6347"/>
    <w:rsid w:val="00712BF5"/>
    <w:rsid w:val="00736E79"/>
    <w:rsid w:val="007743BB"/>
    <w:rsid w:val="007879DB"/>
    <w:rsid w:val="007F570E"/>
    <w:rsid w:val="008100FC"/>
    <w:rsid w:val="00844912"/>
    <w:rsid w:val="00861417"/>
    <w:rsid w:val="008918F9"/>
    <w:rsid w:val="008A1E6D"/>
    <w:rsid w:val="008A3190"/>
    <w:rsid w:val="008B5433"/>
    <w:rsid w:val="008C35F5"/>
    <w:rsid w:val="0090384C"/>
    <w:rsid w:val="0092255C"/>
    <w:rsid w:val="00945801"/>
    <w:rsid w:val="00970853"/>
    <w:rsid w:val="009A0F31"/>
    <w:rsid w:val="009D720C"/>
    <w:rsid w:val="009D76BA"/>
    <w:rsid w:val="009E28DE"/>
    <w:rsid w:val="00A55132"/>
    <w:rsid w:val="00A6217E"/>
    <w:rsid w:val="00AA7F18"/>
    <w:rsid w:val="00AC2BDC"/>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3CB3"/>
    <w:rsid w:val="00C47645"/>
    <w:rsid w:val="00C57892"/>
    <w:rsid w:val="00C814E7"/>
    <w:rsid w:val="00C9152C"/>
    <w:rsid w:val="00C97D8B"/>
    <w:rsid w:val="00CB7000"/>
    <w:rsid w:val="00CE15C7"/>
    <w:rsid w:val="00D005C8"/>
    <w:rsid w:val="00D0060B"/>
    <w:rsid w:val="00D02204"/>
    <w:rsid w:val="00D06F40"/>
    <w:rsid w:val="00D3150D"/>
    <w:rsid w:val="00D44817"/>
    <w:rsid w:val="00D4709D"/>
    <w:rsid w:val="00D73806"/>
    <w:rsid w:val="00D82E24"/>
    <w:rsid w:val="00D858D4"/>
    <w:rsid w:val="00D93177"/>
    <w:rsid w:val="00DA0216"/>
    <w:rsid w:val="00DA4CE7"/>
    <w:rsid w:val="00DB4924"/>
    <w:rsid w:val="00DB6A95"/>
    <w:rsid w:val="00DD0BC3"/>
    <w:rsid w:val="00DE4040"/>
    <w:rsid w:val="00E14282"/>
    <w:rsid w:val="00E37A2C"/>
    <w:rsid w:val="00E40091"/>
    <w:rsid w:val="00E627BE"/>
    <w:rsid w:val="00E64EA8"/>
    <w:rsid w:val="00E922C7"/>
    <w:rsid w:val="00EA7F79"/>
    <w:rsid w:val="00EC224C"/>
    <w:rsid w:val="00EE3D8A"/>
    <w:rsid w:val="00EF2542"/>
    <w:rsid w:val="00F02F5A"/>
    <w:rsid w:val="00F070FB"/>
    <w:rsid w:val="00F15CF5"/>
    <w:rsid w:val="00F26862"/>
    <w:rsid w:val="00F43494"/>
    <w:rsid w:val="00F52FE6"/>
    <w:rsid w:val="00F63583"/>
    <w:rsid w:val="00F86906"/>
    <w:rsid w:val="00F909F4"/>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ntora.kaisiadorys.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159BE"/>
    <w:rsid w:val="00020435"/>
    <w:rsid w:val="0005584A"/>
    <w:rsid w:val="000C6F4F"/>
    <w:rsid w:val="0012770A"/>
    <w:rsid w:val="00153C82"/>
    <w:rsid w:val="001A4826"/>
    <w:rsid w:val="001A6754"/>
    <w:rsid w:val="001B4B04"/>
    <w:rsid w:val="001F5A20"/>
    <w:rsid w:val="002347EB"/>
    <w:rsid w:val="00235162"/>
    <w:rsid w:val="00253685"/>
    <w:rsid w:val="002556F2"/>
    <w:rsid w:val="002D6DC8"/>
    <w:rsid w:val="002E02D8"/>
    <w:rsid w:val="002F57A4"/>
    <w:rsid w:val="0038245B"/>
    <w:rsid w:val="0040100E"/>
    <w:rsid w:val="00421BC8"/>
    <w:rsid w:val="00427F89"/>
    <w:rsid w:val="00432125"/>
    <w:rsid w:val="0044413C"/>
    <w:rsid w:val="00446B91"/>
    <w:rsid w:val="004E4A02"/>
    <w:rsid w:val="004E6C1B"/>
    <w:rsid w:val="00511E1C"/>
    <w:rsid w:val="00524523"/>
    <w:rsid w:val="005405B2"/>
    <w:rsid w:val="005723A8"/>
    <w:rsid w:val="0059129A"/>
    <w:rsid w:val="00595729"/>
    <w:rsid w:val="006022F3"/>
    <w:rsid w:val="00681E07"/>
    <w:rsid w:val="006931C0"/>
    <w:rsid w:val="006D1736"/>
    <w:rsid w:val="006D404A"/>
    <w:rsid w:val="006F65EC"/>
    <w:rsid w:val="00756A24"/>
    <w:rsid w:val="00771113"/>
    <w:rsid w:val="007743BB"/>
    <w:rsid w:val="007F6050"/>
    <w:rsid w:val="008100FC"/>
    <w:rsid w:val="0083257A"/>
    <w:rsid w:val="008A1E6D"/>
    <w:rsid w:val="008C35F5"/>
    <w:rsid w:val="008F719D"/>
    <w:rsid w:val="00945801"/>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060B"/>
    <w:rsid w:val="00D06F40"/>
    <w:rsid w:val="00D967E1"/>
    <w:rsid w:val="00DA4CE7"/>
    <w:rsid w:val="00DE3131"/>
    <w:rsid w:val="00E14282"/>
    <w:rsid w:val="00E37A2C"/>
    <w:rsid w:val="00EA7F79"/>
    <w:rsid w:val="00F3091A"/>
    <w:rsid w:val="00F43494"/>
    <w:rsid w:val="00F52FE6"/>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6619</Words>
  <Characters>3774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7</cp:revision>
  <dcterms:created xsi:type="dcterms:W3CDTF">2026-06-03T12:27:00Z</dcterms:created>
  <dcterms:modified xsi:type="dcterms:W3CDTF">2026-06-09T05:41:00Z</dcterms:modified>
</cp:coreProperties>
</file>